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416号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平昌县喜福珠宝店</w:t>
            </w:r>
          </w:p>
          <w:p w14:paraId="0FD800F5">
            <w:pPr>
              <w:keepNext w:val="0"/>
              <w:keepLines w:val="0"/>
              <w:pageBreakBefore w:val="0"/>
              <w:widowControl w:val="0"/>
              <w:kinsoku/>
              <w:wordWrap/>
              <w:overflowPunct/>
              <w:topLinePunct w:val="0"/>
              <w:autoSpaceDE/>
              <w:autoSpaceDN/>
              <w:bidi w:val="0"/>
              <w:adjustRightInd/>
              <w:snapToGrid/>
              <w:spacing w:line="460" w:lineRule="exact"/>
              <w:ind w:left="1280" w:hanging="1280" w:hangingChars="700"/>
              <w:jc w:val="both"/>
              <w:textAlignment w:val="auto"/>
              <w:rPr>
                <w:rFonts w:hint="default" w:ascii="黑体" w:hAnsi="黑体" w:eastAsia="黑体" w:cs="黑体"/>
                <w:b/>
                <w:kern w:val="0"/>
                <w:sz w:val="6"/>
                <w:szCs w:val="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同州街道新平街西段16号8栋1、2号</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广告宣传</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门柱宣传广告共2</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，（各长0.6米，高2</w:t>
            </w:r>
            <w:bookmarkStart w:id="0" w:name="_GoBack"/>
            <w:bookmarkEnd w:id="0"/>
            <w:r>
              <w:rPr>
                <w:rFonts w:hint="eastAsia" w:ascii="黑体" w:hAnsi="黑体" w:eastAsia="黑体" w:cs="黑体"/>
                <w:b/>
                <w:kern w:val="0"/>
                <w:sz w:val="20"/>
                <w:szCs w:val="20"/>
                <w:lang w:val="en-US" w:eastAsia="zh-CN"/>
              </w:rPr>
              <w:t>.7米，厚0.01米），共计</w:t>
            </w:r>
            <w:r>
              <w:rPr>
                <w:rFonts w:hint="eastAsia" w:ascii="黑体" w:hAnsi="黑体" w:eastAsia="黑体" w:cs="黑体"/>
                <w:b/>
                <w:sz w:val="20"/>
                <w:szCs w:val="20"/>
                <w:lang w:val="en-US" w:eastAsia="zh-CN"/>
              </w:rPr>
              <w:t>平面面积约3.2平方米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二0二四年十一月二十九日至二0二四年十二月五日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416号</w:t>
            </w:r>
          </w:p>
          <w:p w14:paraId="301EA99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kern w:val="0"/>
                <w:sz w:val="28"/>
                <w:szCs w:val="28"/>
                <w:lang w:val="en-US" w:eastAsia="zh-CN"/>
              </w:rPr>
              <w:t>:平昌县喜福珠宝店</w:t>
            </w:r>
          </w:p>
          <w:p w14:paraId="2D05A9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：同州街道新平街西段16号8栋1、2号</w:t>
            </w:r>
          </w:p>
          <w:p w14:paraId="039297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21"/>
                <w:kern w:val="0"/>
                <w:sz w:val="32"/>
                <w:szCs w:val="32"/>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0831D4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0"/>
                <w:w w:val="92"/>
                <w:kern w:val="0"/>
                <w:sz w:val="32"/>
                <w:szCs w:val="32"/>
                <w:fitText w:val="1770" w:id="1663463533"/>
                <w:lang w:val="en-US" w:eastAsia="zh-CN"/>
              </w:rPr>
            </w:pPr>
          </w:p>
          <w:p w14:paraId="3DD4CC42">
            <w:pPr>
              <w:keepNext w:val="0"/>
              <w:keepLines w:val="0"/>
              <w:pageBreakBefore w:val="0"/>
              <w:widowControl w:val="0"/>
              <w:kinsoku/>
              <w:wordWrap/>
              <w:overflowPunct/>
              <w:topLinePunct w:val="0"/>
              <w:autoSpaceDE/>
              <w:autoSpaceDN/>
              <w:bidi w:val="0"/>
              <w:adjustRightInd/>
              <w:snapToGrid/>
              <w:spacing w:line="460" w:lineRule="exact"/>
              <w:ind w:left="1816" w:hanging="1476" w:hangingChars="500"/>
              <w:jc w:val="both"/>
              <w:textAlignment w:val="auto"/>
              <w:rPr>
                <w:rFonts w:hint="eastAsia" w:ascii="黑体" w:eastAsia="黑体"/>
                <w:b/>
                <w:kern w:val="0"/>
                <w:sz w:val="28"/>
                <w:szCs w:val="28"/>
                <w:lang w:val="en-US" w:eastAsia="zh-CN"/>
              </w:rPr>
            </w:pPr>
            <w:r>
              <w:rPr>
                <w:rFonts w:hint="eastAsia" w:ascii="黑体" w:eastAsia="黑体"/>
                <w:b/>
                <w:spacing w:val="0"/>
                <w:w w:val="92"/>
                <w:kern w:val="0"/>
                <w:sz w:val="32"/>
                <w:szCs w:val="32"/>
                <w:fitText w:val="1770" w:id="1663463533"/>
                <w:lang w:val="en-US" w:eastAsia="zh-CN"/>
              </w:rPr>
              <w:t>面</w:t>
            </w:r>
            <w:r>
              <w:rPr>
                <w:rFonts w:hint="eastAsia" w:ascii="黑体" w:eastAsia="黑体"/>
                <w:b/>
                <w:spacing w:val="0"/>
                <w:w w:val="92"/>
                <w:kern w:val="0"/>
                <w:sz w:val="32"/>
                <w:szCs w:val="32"/>
                <w:fitText w:val="1770" w:id="1663463533"/>
                <w:lang w:eastAsia="zh-CN"/>
              </w:rPr>
              <w:t>积数量</w:t>
            </w:r>
            <w:r>
              <w:rPr>
                <w:rFonts w:hint="eastAsia" w:ascii="黑体" w:eastAsia="黑体"/>
                <w:b/>
                <w:spacing w:val="-1"/>
                <w:w w:val="92"/>
                <w:kern w:val="0"/>
                <w:sz w:val="32"/>
                <w:szCs w:val="32"/>
                <w:fitText w:val="1770" w:id="1663463533"/>
                <w:lang w:eastAsia="zh-CN"/>
              </w:rPr>
              <w:t>：</w:t>
            </w:r>
            <w:r>
              <w:rPr>
                <w:rFonts w:hint="eastAsia" w:ascii="黑体" w:eastAsia="黑体"/>
                <w:b/>
                <w:kern w:val="0"/>
                <w:sz w:val="28"/>
                <w:szCs w:val="28"/>
                <w:lang w:val="en-US" w:eastAsia="zh-CN"/>
              </w:rPr>
              <w:t>门柱宣传广告共2个，（各长0.6米，高2.7米，厚0.01米），共计平面面积约3.2平方米；</w:t>
            </w:r>
          </w:p>
          <w:p w14:paraId="6C75B27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二0二四年十一月二十九日至二0二四年十二月五日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861</Words>
  <Characters>891</Characters>
  <Lines>5</Lines>
  <Paragraphs>1</Paragraphs>
  <TotalTime>2</TotalTime>
  <ScaleCrop>false</ScaleCrop>
  <LinksUpToDate>false</LinksUpToDate>
  <CharactersWithSpaces>953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2024-11-27T03:20:50Z</cp:lastPrinted>
  <dcterms:modified xsi:type="dcterms:W3CDTF">2024-11-27T03:26:51Z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3B364FA1E875471097095C136F0C01EE_13</vt:lpwstr>
  </property>
  <property fmtid="{D5CDD505-2E9C-101B-9397-08002B2CF9AE}" pid="4" name="commondata">
    <vt:lpwstr>eyJoZGlkIjoiN2M1M2MyOTk3NWJlMjdlMmRjOWQ0YzViZTA1Mjc2ODUifQ==</vt:lpwstr>
  </property>
</Properties>
</file>