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404号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8"/>
                <w:szCs w:val="28"/>
                <w:lang w:val="en-US" w:eastAsia="zh-CN"/>
              </w:rPr>
              <w:t>平昌县华宴寄卖行</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同州街道汉王庙家乐商住楼1幢1楼3-2号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8"/>
                <w:szCs w:val="28"/>
                <w:lang w:val="en-US" w:eastAsia="zh-CN"/>
              </w:rPr>
              <w:t xml:space="preserve">當 </w:t>
            </w:r>
            <w:r>
              <w:rPr>
                <w:rFonts w:hint="eastAsia" w:ascii="黑体" w:hAnsi="黑体" w:eastAsia="黑体" w:cs="黑体"/>
                <w:b/>
                <w:kern w:val="0"/>
                <w:sz w:val="21"/>
                <w:szCs w:val="21"/>
                <w:lang w:val="en-US" w:eastAsia="zh-CN"/>
              </w:rPr>
              <w:t xml:space="preserve"> </w:t>
            </w:r>
            <w:r>
              <w:rPr>
                <w:rFonts w:hint="eastAsia" w:ascii="黑体" w:eastAsia="黑体"/>
                <w:b/>
                <w:kern w:val="0"/>
                <w:sz w:val="28"/>
                <w:szCs w:val="28"/>
                <w:lang w:val="en-US" w:eastAsia="zh-CN"/>
              </w:rPr>
              <w:t>华宴寄卖行</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w:t>
            </w:r>
            <w:bookmarkStart w:id="0" w:name="_GoBack"/>
            <w:bookmarkEnd w:id="0"/>
            <w:r>
              <w:rPr>
                <w:rFonts w:hint="eastAsia" w:ascii="黑体" w:hAnsi="黑体" w:eastAsia="黑体" w:cs="黑体"/>
                <w:b/>
                <w:kern w:val="0"/>
                <w:sz w:val="21"/>
                <w:szCs w:val="21"/>
                <w:lang w:val="en-US" w:eastAsia="zh-CN"/>
              </w:rPr>
              <w:t>长4.4米，高1.5米，厚0.2米，共计</w:t>
            </w:r>
            <w:r>
              <w:rPr>
                <w:rFonts w:hint="eastAsia" w:ascii="黑体" w:hAnsi="黑体" w:eastAsia="黑体" w:cs="黑体"/>
                <w:b/>
                <w:sz w:val="21"/>
                <w:szCs w:val="21"/>
                <w:lang w:val="en-US" w:eastAsia="zh-CN"/>
              </w:rPr>
              <w:t>平面面积约6.6平方米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二0二四年十一月十九日至二0二五年十一月十八日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十九</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404号</w:t>
            </w:r>
          </w:p>
          <w:p w14:paraId="4B0D68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32"/>
                <w:szCs w:val="32"/>
                <w:lang w:val="en-US" w:eastAsia="zh-CN"/>
              </w:rPr>
              <w:t>平昌县华宴寄卖行</w:t>
            </w:r>
          </w:p>
          <w:p w14:paraId="7E9DC8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32"/>
                <w:szCs w:val="32"/>
                <w:lang w:val="en-US" w:eastAsia="zh-CN"/>
              </w:rPr>
              <w:t>同州街道汉王庙家乐商住楼1幢1楼3-2号</w:t>
            </w:r>
          </w:p>
          <w:p w14:paraId="536C3B2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32"/>
                <w:szCs w:val="32"/>
                <w:lang w:val="en-US" w:eastAsia="zh-CN"/>
              </w:rPr>
              <w:t>當  华宴寄卖行</w:t>
            </w:r>
          </w:p>
          <w:p w14:paraId="7F753E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店招共1个，长4.4米，高1.5米，厚0.2米，共计平</w:t>
            </w:r>
          </w:p>
          <w:p w14:paraId="2264B892">
            <w:pPr>
              <w:keepNext w:val="0"/>
              <w:keepLines w:val="0"/>
              <w:pageBreakBefore w:val="0"/>
              <w:widowControl w:val="0"/>
              <w:kinsoku/>
              <w:wordWrap/>
              <w:overflowPunct/>
              <w:topLinePunct w:val="0"/>
              <w:autoSpaceDE/>
              <w:autoSpaceDN/>
              <w:bidi w:val="0"/>
              <w:adjustRightInd/>
              <w:snapToGrid/>
              <w:spacing w:line="460" w:lineRule="exact"/>
              <w:ind w:firstLine="2249" w:firstLineChars="700"/>
              <w:jc w:val="both"/>
              <w:textAlignment w:val="auto"/>
              <w:rPr>
                <w:rFonts w:hint="eastAsia" w:ascii="黑体" w:eastAsia="黑体"/>
                <w:b/>
                <w:kern w:val="0"/>
                <w:sz w:val="32"/>
                <w:szCs w:val="32"/>
                <w:lang w:val="en-US" w:eastAsia="zh-CN"/>
              </w:rPr>
            </w:pPr>
            <w:r>
              <w:rPr>
                <w:rFonts w:hint="eastAsia" w:ascii="黑体" w:eastAsia="黑体"/>
                <w:b/>
                <w:kern w:val="0"/>
                <w:sz w:val="32"/>
                <w:szCs w:val="32"/>
                <w:lang w:val="en-US" w:eastAsia="zh-CN"/>
              </w:rPr>
              <w:t>面面积约6.6平方米；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二0二四年十一月十九日至二0二五年十一月十八日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sz w:val="28"/>
                <w:szCs w:val="28"/>
              </w:rPr>
            </w:pPr>
            <w:r>
              <w:rPr>
                <w:rFonts w:hint="eastAsia" w:ascii="黑体" w:eastAsia="黑体"/>
                <w:b/>
                <w:kern w:val="0"/>
                <w:sz w:val="32"/>
                <w:szCs w:val="32"/>
                <w:lang w:val="en-US" w:eastAsia="zh-CN"/>
              </w:rPr>
              <w:t>发证机关章</w:t>
            </w:r>
            <w:r>
              <w:rPr>
                <w:rFonts w:hint="eastAsia" w:ascii="黑体" w:eastAsia="黑体"/>
                <w:b/>
                <w:sz w:val="28"/>
                <w:szCs w:val="28"/>
                <w:lang w:val="en-US" w:eastAsia="zh-CN"/>
              </w:rPr>
              <w:t xml:space="preserve">   </w:t>
            </w:r>
            <w:r>
              <w:rPr>
                <w:rFonts w:hint="eastAsia" w:ascii="黑体" w:eastAsia="黑体"/>
                <w:b/>
                <w:kern w:val="0"/>
                <w:sz w:val="32"/>
                <w:szCs w:val="32"/>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25" w:firstLineChars="2000"/>
              <w:jc w:val="both"/>
              <w:textAlignment w:val="auto"/>
              <w:rPr>
                <w:rFonts w:hint="eastAsia" w:ascii="黑体" w:eastAsia="黑体"/>
                <w:b/>
                <w:sz w:val="32"/>
                <w:szCs w:val="32"/>
                <w:lang w:eastAsia="zh-CN"/>
              </w:rPr>
            </w:pPr>
            <w:r>
              <w:rPr>
                <w:rFonts w:hint="eastAsia" w:ascii="黑体" w:eastAsia="黑体"/>
                <w:b/>
                <w:kern w:val="0"/>
                <w:sz w:val="32"/>
                <w:szCs w:val="32"/>
                <w:lang w:val="en-US" w:eastAsia="zh-CN"/>
              </w:rPr>
              <w:t>二0二四年十一月十九日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861</Words>
  <Characters>887</Characters>
  <Lines>5</Lines>
  <Paragraphs>1</Paragraphs>
  <TotalTime>7</TotalTime>
  <ScaleCrop>false</ScaleCrop>
  <LinksUpToDate>false</LinksUpToDate>
  <CharactersWithSpaces>944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2024-11-19T08:42:49Z</cp:lastPrinted>
  <dcterms:modified xsi:type="dcterms:W3CDTF">2024-11-19T08:47:03Z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D5967E52D2274468B832F140FBF35CC6_13</vt:lpwstr>
  </property>
  <property fmtid="{D5CDD505-2E9C-101B-9397-08002B2CF9AE}" pid="4" name="commondata">
    <vt:lpwstr>eyJoZGlkIjoiN2M1M2MyOTk3NWJlMjdlMmRjOWQ0YzViZTA1Mjc2ODUifQ==</vt:lpwstr>
  </property>
</Properties>
</file>