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411号</w:t>
            </w:r>
          </w:p>
          <w:p w14:paraId="7691209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平昌县花漾花店</w:t>
            </w:r>
          </w:p>
          <w:p w14:paraId="276D6A3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2"/>
                <w:szCs w:val="22"/>
                <w:lang w:val="en-US" w:eastAsia="zh-CN"/>
              </w:rPr>
              <w:t>汉王庙巴河名居9号门市</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花漾花艺</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0"/>
                <w:szCs w:val="20"/>
                <w:lang w:val="en-US" w:eastAsia="zh-CN"/>
              </w:rPr>
              <w:t>店招共1</w:t>
            </w:r>
            <w:r>
              <w:rPr>
                <w:rFonts w:hint="eastAsia" w:ascii="黑体" w:hAnsi="黑体" w:eastAsia="黑体" w:cs="黑体"/>
                <w:b/>
                <w:kern w:val="0"/>
                <w:sz w:val="18"/>
                <w:szCs w:val="18"/>
                <w:lang w:val="en-US" w:eastAsia="zh-CN"/>
              </w:rPr>
              <w:t>个</w:t>
            </w:r>
            <w:r>
              <w:rPr>
                <w:rFonts w:hint="eastAsia" w:ascii="黑体" w:hAnsi="黑体" w:eastAsia="黑体" w:cs="黑体"/>
                <w:b/>
                <w:kern w:val="0"/>
                <w:sz w:val="20"/>
                <w:szCs w:val="20"/>
                <w:lang w:val="en-US" w:eastAsia="zh-CN"/>
              </w:rPr>
              <w:t>，长3.8米，高1.2米，厚0.1米，共计</w:t>
            </w:r>
            <w:r>
              <w:rPr>
                <w:rFonts w:hint="eastAsia" w:ascii="黑体" w:hAnsi="黑体" w:eastAsia="黑体" w:cs="黑体"/>
                <w:b/>
                <w:sz w:val="20"/>
                <w:szCs w:val="20"/>
                <w:lang w:val="en-US" w:eastAsia="zh-CN"/>
              </w:rPr>
              <w:t>平面面积约4.6平方米</w:t>
            </w:r>
            <w:r>
              <w:rPr>
                <w:rFonts w:hint="eastAsia" w:ascii="黑体" w:hAnsi="黑体" w:eastAsia="黑体" w:cs="黑体"/>
                <w:b/>
                <w:sz w:val="21"/>
                <w:szCs w:val="21"/>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二0二四年十一月二十五日至二0二五年十一月二十四日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二十五</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411号</w:t>
            </w:r>
          </w:p>
          <w:p w14:paraId="282C8CA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平昌县花漾花店</w:t>
            </w:r>
          </w:p>
          <w:p w14:paraId="3F405A4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汉王庙巴河名居9号门市</w:t>
            </w:r>
          </w:p>
          <w:p w14:paraId="18AB79F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花漾花艺</w:t>
            </w:r>
          </w:p>
          <w:p w14:paraId="15EEC89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bookmarkStart w:id="0" w:name="_GoBack"/>
            <w:bookmarkEnd w:id="0"/>
          </w:p>
          <w:p w14:paraId="207D3509">
            <w:pPr>
              <w:keepNext w:val="0"/>
              <w:keepLines w:val="0"/>
              <w:pageBreakBefore w:val="0"/>
              <w:widowControl w:val="0"/>
              <w:kinsoku/>
              <w:wordWrap/>
              <w:overflowPunct/>
              <w:topLinePunct w:val="0"/>
              <w:autoSpaceDE/>
              <w:autoSpaceDN/>
              <w:bidi w:val="0"/>
              <w:adjustRightInd/>
              <w:snapToGrid/>
              <w:spacing w:line="240" w:lineRule="auto"/>
              <w:ind w:left="1897" w:hanging="4043" w:hangingChars="9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店招共1个，长3.8米，高1.2米，厚0.1米，共计平面面积约</w:t>
            </w:r>
          </w:p>
          <w:p w14:paraId="26011745">
            <w:pPr>
              <w:keepNext w:val="0"/>
              <w:keepLines w:val="0"/>
              <w:pageBreakBefore w:val="0"/>
              <w:widowControl w:val="0"/>
              <w:kinsoku/>
              <w:wordWrap/>
              <w:overflowPunct/>
              <w:topLinePunct w:val="0"/>
              <w:autoSpaceDE/>
              <w:autoSpaceDN/>
              <w:bidi w:val="0"/>
              <w:adjustRightInd/>
              <w:snapToGrid/>
              <w:spacing w:line="240" w:lineRule="auto"/>
              <w:ind w:left="2522" w:leftChars="1067" w:hanging="281" w:hangingChars="1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4.6平方米；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二0二四年十一月二十五日至二0二五年十一月二十四日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B226ED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二0二四年十一月二十五日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833</Words>
  <Characters>859</Characters>
  <Lines>5</Lines>
  <Paragraphs>1</Paragraphs>
  <TotalTime>1</TotalTime>
  <ScaleCrop>false</ScaleCrop>
  <LinksUpToDate>false</LinksUpToDate>
  <CharactersWithSpaces>921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2024-11-22T03:39:00Z</cp:lastPrinted>
  <dcterms:modified xsi:type="dcterms:W3CDTF">2024-11-25T03:27:51Z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9147EDFAD00B4D2F80558CAEB6A2C393_13</vt:lpwstr>
  </property>
  <property fmtid="{D5CDD505-2E9C-101B-9397-08002B2CF9AE}" pid="4" name="commondata">
    <vt:lpwstr>eyJoZGlkIjoiN2M1M2MyOTk3NWJlMjdlMmRjOWQ0YzViZTA1Mjc2ODUifQ==</vt:lpwstr>
  </property>
</Properties>
</file>