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313号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平昌县龙丽辰牌具店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68" w:hanging="1768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汉王庙祥和居7、8号门市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松乐麻将机</w:t>
            </w:r>
          </w:p>
          <w:p w14:paraId="38B537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店招1个，长3.2米，高3米，厚</w:t>
            </w:r>
          </w:p>
          <w:p w14:paraId="3AEF08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0.15米，共计平面面积大约9.6平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：二0二四年九月十一日至二0二五年九月十日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313号</w:t>
            </w:r>
          </w:p>
          <w:p w14:paraId="483F23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平昌县龙丽辰牌具店</w:t>
            </w:r>
          </w:p>
          <w:p w14:paraId="5FA7A8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汉王庙祥和居7、8号门市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  <w:p w14:paraId="6A985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松乐麻将机</w:t>
            </w:r>
          </w:p>
          <w:p w14:paraId="22E64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356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6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面积数</w:t>
            </w:r>
            <w:r>
              <w:rPr>
                <w:rFonts w:hint="eastAsia" w:ascii="黑体" w:eastAsia="黑体"/>
                <w:b/>
                <w:spacing w:val="1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量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  <w:t>店招1个，长3.2米，高3米，厚0.1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  <w:t>5米，共计平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00" w:leftChars="762" w:firstLine="964" w:firstLineChars="3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  <w:t>面面积大约9.6平方米；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二0二四年九月十一日至二0二五年九月十日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7573A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C1F17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15B5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F474E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ED40D6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6271F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0A43E8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27604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23985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1A71FA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75F5F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BB5D4F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CB40E1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AD26FF"/>
    <w:rsid w:val="40C1415E"/>
    <w:rsid w:val="40D77EB4"/>
    <w:rsid w:val="40DA0D7C"/>
    <w:rsid w:val="40DE01D3"/>
    <w:rsid w:val="40E61C83"/>
    <w:rsid w:val="40EF5534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63804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64F31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1751AF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C3E64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17C4B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A0E83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9F1293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25ACC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6799A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CE758F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3409E"/>
    <w:rsid w:val="6344708E"/>
    <w:rsid w:val="63450B95"/>
    <w:rsid w:val="6346287B"/>
    <w:rsid w:val="63464323"/>
    <w:rsid w:val="634A6215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27FA2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076B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47193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643</Words>
  <Characters>669</Characters>
  <Lines>5</Lines>
  <Paragraphs>1</Paragraphs>
  <TotalTime>57</TotalTime>
  <ScaleCrop>false</ScaleCrop>
  <LinksUpToDate>false</LinksUpToDate>
  <CharactersWithSpaces>808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2024-09-11T02:54:37Z</cp:lastPrinted>
  <dcterms:modified xsi:type="dcterms:W3CDTF">2024-09-11T02:58:37Z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B80538488C5542FF89196A22E093B3F1_13</vt:lpwstr>
  </property>
  <property fmtid="{D5CDD505-2E9C-101B-9397-08002B2CF9AE}" pid="4" name="commondata">
    <vt:lpwstr>eyJoZGlkIjoiN2M1M2MyOTk3NWJlMjdlMmRjOWQ0YzViZTA1Mjc2ODUifQ==</vt:lpwstr>
  </property>
</Properties>
</file>