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203号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16"/>
                <w:szCs w:val="16"/>
                <w:u w:val="none"/>
                <w:lang w:val="en-US" w:eastAsia="zh-CN"/>
              </w:rPr>
              <w:t>四川鑫华晨通讯有限公司平昌分公司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>新华街西段184号-1-2-3号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HUAWEL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1个，长9.6米，高1.6米，厚0.9米，共计平面面积大约15.36平方米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二0二四年六月十四日至二0二五年六月十三日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928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二0二四年六月十四日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203号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四川鑫华晨通讯有限公司平昌分公司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新华街西段184号-1-2-3号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40"/>
                <w:szCs w:val="40"/>
                <w:u w:val="none"/>
                <w:lang w:val="en-US" w:eastAsia="zh-CN"/>
              </w:rPr>
              <w:t>HUAWEL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长9.6米，高1.6米，厚0.9米，共计平面面积大约15.36平方米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二0二四年六月十四日至二0二五年六月十三日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二0二四年六月十四日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3D0C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1A4459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67B80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A5C1E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A06E0B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57D4F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2A57AA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AE1A38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CE3046"/>
    <w:rsid w:val="1FD10416"/>
    <w:rsid w:val="1FD330A5"/>
    <w:rsid w:val="1FDA4B6F"/>
    <w:rsid w:val="1FDC333E"/>
    <w:rsid w:val="1FE0485F"/>
    <w:rsid w:val="1FE47C93"/>
    <w:rsid w:val="1FE5273E"/>
    <w:rsid w:val="1FEA5A5B"/>
    <w:rsid w:val="20017C9C"/>
    <w:rsid w:val="20052895"/>
    <w:rsid w:val="200976AD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21CFB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51EA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5B2AB5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54876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DC7998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5D332C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5B6344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AE2C2F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55153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780EC3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7E41EA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E7617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A77C8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EB626A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4525D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4E4430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C145C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5A43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92168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7F7B9D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C4F8B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96785F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557E8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06DE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A4576F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51668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71853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23B6B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04C80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9E4F20"/>
    <w:rsid w:val="77A323DC"/>
    <w:rsid w:val="77B37656"/>
    <w:rsid w:val="77D0645A"/>
    <w:rsid w:val="77DF172F"/>
    <w:rsid w:val="77E168E4"/>
    <w:rsid w:val="78197E01"/>
    <w:rsid w:val="781F6A3B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270CB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819</Words>
  <Characters>851</Characters>
  <Lines>5</Lines>
  <Paragraphs>1</Paragraphs>
  <TotalTime>7</TotalTime>
  <ScaleCrop>false</ScaleCrop>
  <LinksUpToDate>false</LinksUpToDate>
  <CharactersWithSpaces>900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2024-06-12T08:20:00Z</cp:lastPrinted>
  <dcterms:modified xsi:type="dcterms:W3CDTF">2024-06-14T01:49:43Z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4C75352812EF48DCB4C87A26F6F35255_13</vt:lpwstr>
  </property>
  <property fmtid="{D5CDD505-2E9C-101B-9397-08002B2CF9AE}" pid="4" name="commondata">
    <vt:lpwstr>eyJoZGlkIjoiN2M1M2MyOTk3NWJlMjdlMmRjOWQ0YzViZTA1Mjc2ODUifQ==</vt:lpwstr>
  </property>
</Properties>
</file>