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  <w:t>平昌县壹柒美发店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lang w:val="en-US" w:eastAsia="zh-CN" w:bidi="ar-SA"/>
              </w:rPr>
              <w:t>平昌县同州街道信义大道26号商业城1幢1单元1层4号门市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  <w:t>壹柒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共1个，长3.9米，高1.4米，厚0.9米，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>平面面积大约5.46平方米；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：二0二四年二月二十八日至二0二五年二月二十七日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二0二四年二月二十八日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26号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-SA"/>
              </w:rPr>
              <w:t>平昌县壹柒美发店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-SA"/>
              </w:rPr>
              <w:t>平昌县同州街道信义大道26号商业城1幢1单元1层4号门市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壹柒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共1个，长3.9米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高1.4米，厚0.9米，平面面积大约5.46平方米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二0二四年二月二十八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日至二0二五年二月二十七日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二0二四年二月二十八日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64</TotalTime>
  <ScaleCrop>false</ScaleCrop>
  <LinksUpToDate>false</LinksUpToDate>
  <CharactersWithSpaces>738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2024-02-28T06:26:00Z</cp:lastPrinted>
  <dcterms:modified xsi:type="dcterms:W3CDTF">2024-02-28T08:47:32Z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27CB8A3EE76840A2B025FCCC7D95C803_13</vt:lpwstr>
  </property>
  <property fmtid="{D5CDD505-2E9C-101B-9397-08002B2CF9AE}" pid="4" name="commondata">
    <vt:lpwstr>eyJoZGlkIjoiN2M1M2MyOTk3NWJlMjdlMmRjOWQ0YzViZTA1Mjc2ODUifQ==</vt:lpwstr>
  </property>
</Properties>
</file>