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166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>平昌县昊天家电经营部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中央城邦七古水街57号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（大约占用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12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平方米）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宣传活动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>（搭小舞台）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4BA867F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四年八月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八月二十五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105273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期间，使用音响，控制分贝，搭设小舞台，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eastAsia="zh-CN"/>
        </w:rPr>
        <w:t>安全责任自负。（如有接待和检查必须服从管理）</w:t>
      </w:r>
    </w:p>
    <w:p w14:paraId="0E1B77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3" w:leftChars="-238" w:hanging="66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二十三日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166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38583E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2409" w:hangingChars="1600"/>
        <w:textAlignment w:val="auto"/>
        <w:rPr>
          <w:rFonts w:hint="eastAsia" w:ascii="黑体" w:hAnsi="宋体" w:eastAsia="黑体"/>
          <w:b/>
          <w:sz w:val="15"/>
          <w:szCs w:val="15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>平昌县昊天家电经营部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314" w:rightChars="0"/>
        <w:jc w:val="left"/>
        <w:textAlignment w:val="auto"/>
        <w:rPr>
          <w:rFonts w:hint="default" w:ascii="黑体" w:hAnsi="宋体" w:eastAsia="黑体"/>
          <w:b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中央城邦七古水街57号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（大约占用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12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平方米）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宣传活动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>（搭小舞台）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522BFA65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四年八月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八月二十五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731C09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期间，使用音响，控制分贝，搭设小</w:t>
      </w:r>
      <w:bookmarkStart w:id="0" w:name="_GoBack"/>
      <w:bookmarkEnd w:id="0"/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 w14:paraId="30F721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276749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5" w:leftChars="2668" w:hanging="422" w:hangingChars="1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八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二十三日</w:t>
      </w:r>
      <w:r>
        <w:rPr>
          <w:rFonts w:hint="eastAsia" w:ascii="黑体" w:hAnsi="宋体" w:eastAsia="黑体"/>
          <w:b/>
          <w:sz w:val="28"/>
          <w:szCs w:val="28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4209C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326615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8D5033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33248"/>
    <w:rsid w:val="39D72754"/>
    <w:rsid w:val="3A0B68A2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212EA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2F427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2D336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4E61FE2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24F78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1E4C18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414</Words>
  <Characters>426</Characters>
  <Lines>4</Lines>
  <Paragraphs>1</Paragraphs>
  <TotalTime>5</TotalTime>
  <ScaleCrop>false</ScaleCrop>
  <LinksUpToDate>false</LinksUpToDate>
  <CharactersWithSpaces>964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不将就</cp:lastModifiedBy>
  <cp:lastPrinted>2024-08-23T02:30:30Z</cp:lastPrinted>
  <dcterms:modified xsi:type="dcterms:W3CDTF">2024-08-23T02:31:50Z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CC1F258CB496445181A4BCAFC533AFD0_13</vt:lpwstr>
  </property>
  <property fmtid="{D5CDD505-2E9C-101B-9397-08002B2CF9AE}" pid="4" name="commondata">
    <vt:lpwstr>eyJoZGlkIjoiN2M1M2MyOTk3NWJlMjdlMmRjOWQ0YzViZTA1Mjc2ODUifQ==</vt:lpwstr>
  </property>
</Properties>
</file>