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162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泉河多又好商贸有限责任公司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162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平昌县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泉河多又好商贸有限责任公司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同州市场门口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（大约占用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30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平方米）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>装修店招（搭钢管架）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四年八月十五日至二零二四年九月五日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十四日</w:t>
      </w: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392</Words>
  <Characters>406</Characters>
  <Lines>4</Lines>
  <Paragraphs>1</Paragraphs>
  <TotalTime>10</TotalTime>
  <ScaleCrop>false</ScaleCrop>
  <LinksUpToDate>false</LinksUpToDate>
  <CharactersWithSpaces>953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2024-08-14T01:33:30Z</cp:lastPrinted>
  <dcterms:modified xsi:type="dcterms:W3CDTF">2024-08-14T01:36:55Z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C17ED6C5E7A64BCFA8FB366388C49F52_13</vt:lpwstr>
  </property>
  <property fmtid="{D5CDD505-2E9C-101B-9397-08002B2CF9AE}" pid="4" name="commondata">
    <vt:lpwstr>eyJoZGlkIjoiN2M1M2MyOTk3NWJlMjdlMmRjOWQ0YzViZTA1Mjc2ODUifQ==</vt:lpwstr>
  </property>
</Properties>
</file>