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183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平昌县青禾造型店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新平街西段296号附门市门口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大约共占用8平方米）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装修店招（搭建脚手架）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183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平昌县青禾造型店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>新平街西段296号附门市门口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大约共占用8平方米） 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装修店招（搭建脚手架）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年十月九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至二零二三年十月十一日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5</TotalTime>
  <ScaleCrop>false</ScaleCrop>
  <LinksUpToDate>false</LinksUpToDate>
  <CharactersWithSpaces>961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2023-10-08T09:08:00Z</cp:lastPrinted>
  <dcterms:modified xsi:type="dcterms:W3CDTF">2023-10-09T03:43:39Z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24CB123EA6544B74A70E03BE5F49137E_13</vt:lpwstr>
  </property>
  <property fmtid="{D5CDD505-2E9C-101B-9397-08002B2CF9AE}" pid="4" name="commondata">
    <vt:lpwstr>eyJoZGlkIjoiN2M1M2MyOTk3NWJlMjdlMmRjOWQ0YzViZTA1Mjc2ODUifQ==</vt:lpwstr>
  </property>
</Properties>
</file>