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9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18"/>
                <w:szCs w:val="1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18"/>
                <w:szCs w:val="18"/>
                <w:lang w:val="en-US" w:eastAsia="zh-CN"/>
              </w:rPr>
              <w:t>267号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平昌县鑫鑫环境治理有限公司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7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87"/>
                <w:kern w:val="0"/>
                <w:sz w:val="22"/>
                <w:szCs w:val="2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金宝宜和居、六小至上江1号、上江1号至黄滩坝桥头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21"/>
                <w:w w:val="100"/>
                <w:kern w:val="0"/>
                <w:sz w:val="20"/>
                <w:szCs w:val="20"/>
                <w:fitText w:val="1656" w:id="120156757"/>
              </w:rPr>
              <w:t>挂（设置）内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0"/>
                <w:szCs w:val="20"/>
                <w:fitText w:val="1656" w:id="1201567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围栏公益性广告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共3处，长45米，高2米，厚0.05米，平面面积大约共90平方米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904" w:firstLineChars="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长90米，高2米，厚0.05米，平面面积大约共180平方米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904" w:firstLineChars="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长530米，高2米，厚0.05米，平面面积大约共1060平方米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val="en-US" w:eastAsia="zh-CN"/>
              </w:rPr>
              <w:t>二十六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val="en-US" w:eastAsia="zh-CN"/>
              </w:rPr>
              <w:t>二十五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5"/>
                <w:szCs w:val="15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0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5"/>
                <w:szCs w:val="15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5"/>
                <w:szCs w:val="15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5"/>
                <w:szCs w:val="15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5"/>
                <w:szCs w:val="15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0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5"/>
                <w:szCs w:val="15"/>
              </w:rPr>
            </w:pPr>
            <w:r>
              <w:rPr>
                <w:rFonts w:hint="eastAsia" w:ascii="黑体" w:eastAsia="黑体"/>
                <w:b/>
                <w:bCs w:val="0"/>
                <w:sz w:val="15"/>
                <w:szCs w:val="15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5"/>
                <w:szCs w:val="15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0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5"/>
                <w:szCs w:val="15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0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15"/>
                <w:szCs w:val="15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2349" w:firstLineChars="13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平昌县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二0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年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267号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平昌县鑫鑫环境治理有限公司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金宝宜和居、六小至上江1号、上江1号至黄滩坝桥头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围栏公益性广告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共3处，长45米，高2米，厚0.05米，平面面积大约共90平方米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3313" w:firstLineChars="1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长90米，高2米，厚0.05米，平面面积大约共180平方米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3313" w:firstLineChars="1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长530米，高2米，厚0.05米，平面面积大约共1060平方米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bookmarkStart w:id="0" w:name="_GoBack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二0二三年七月二十六日至二0二四年七月二十五日</w:t>
            </w:r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8E51DB"/>
    <w:rsid w:val="07943000"/>
    <w:rsid w:val="07972AF0"/>
    <w:rsid w:val="07AD2313"/>
    <w:rsid w:val="07B62F76"/>
    <w:rsid w:val="07CA6288"/>
    <w:rsid w:val="07DB478B"/>
    <w:rsid w:val="07EC4BEA"/>
    <w:rsid w:val="07F43A19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5391D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81B39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496BDD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B4EA5"/>
    <w:rsid w:val="1FBF01EB"/>
    <w:rsid w:val="1FC61D6D"/>
    <w:rsid w:val="1FDC333E"/>
    <w:rsid w:val="1FE0485F"/>
    <w:rsid w:val="1FE5273E"/>
    <w:rsid w:val="1FE96FD8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0F5CA3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1724A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81DBB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6B0211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1B631D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239A"/>
    <w:rsid w:val="5A9B7FD0"/>
    <w:rsid w:val="5A9E0425"/>
    <w:rsid w:val="5AA74ABB"/>
    <w:rsid w:val="5AAF5488"/>
    <w:rsid w:val="5AAF5B5F"/>
    <w:rsid w:val="5AB3646E"/>
    <w:rsid w:val="5AB768AB"/>
    <w:rsid w:val="5ABA77FD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D0014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0510D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AC70F8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CC0CE6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16EBB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30F51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765</Words>
  <Characters>813</Characters>
  <Lines>5</Lines>
  <Paragraphs>1</Paragraphs>
  <TotalTime>24</TotalTime>
  <ScaleCrop>false</ScaleCrop>
  <LinksUpToDate>false</LinksUpToDate>
  <CharactersWithSpaces>861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2023-07-26T03:24:06Z</cp:lastPrinted>
  <dcterms:modified xsi:type="dcterms:W3CDTF">2023-07-26T03:37:49Z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BB5AD807C55F4531BD8FEAB82696F71E_13</vt:lpwstr>
  </property>
  <property fmtid="{D5CDD505-2E9C-101B-9397-08002B2CF9AE}" pid="4" name="commondata">
    <vt:lpwstr>eyJoZGlkIjoiN2M1M2MyOTk3NWJlMjdlMmRjOWQ0YzViZTA1Mjc2ODUifQ==</vt:lpwstr>
  </property>
</Properties>
</file>