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61号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pacing w:val="1"/>
                <w:w w:val="73"/>
                <w:kern w:val="0"/>
                <w:sz w:val="8"/>
                <w:szCs w:val="8"/>
                <w:fitText w:val="1656" w:id="158828091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：平昌县聚缘自助棋牌工作室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01" w:leftChars="0" w:hanging="160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3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3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18"/>
                <w:szCs w:val="18"/>
                <w:lang w:eastAsia="zh-CN"/>
              </w:rPr>
              <w:t>四川省巴中市</w:t>
            </w:r>
            <w:r>
              <w:rPr>
                <w:rFonts w:hint="eastAsia" w:ascii="黑体" w:eastAsia="黑体"/>
                <w:b/>
                <w:kern w:val="0"/>
                <w:sz w:val="18"/>
                <w:szCs w:val="18"/>
                <w:lang w:val="en-US" w:eastAsia="zh-CN"/>
              </w:rPr>
              <w:t>平昌县同州街道信义仁和楼C栋2楼2号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雀家棋牌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共1个，长10米，高2米，厚0米，平面面积共20平方米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二0二三年三月十五日至二0二四年三月十四日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61号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:平昌县聚缘自助棋牌工作室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同州街道信义仁和楼C栋2楼2号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：雀家棋牌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共1个，长10米，高2米，厚0米，平面面积共20平方米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二0二三年三月十五日至二0二四年三月十四日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三月十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9C2C0F"/>
    <w:rsid w:val="10B63FE7"/>
    <w:rsid w:val="10C44237"/>
    <w:rsid w:val="10EF1016"/>
    <w:rsid w:val="10F92125"/>
    <w:rsid w:val="11027F49"/>
    <w:rsid w:val="11140D0D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1D295D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F10A5"/>
    <w:rsid w:val="31FA3731"/>
    <w:rsid w:val="3200580A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B25D0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06E4E"/>
    <w:rsid w:val="447765E9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9325C2"/>
    <w:rsid w:val="4CD439B4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35D8F"/>
    <w:rsid w:val="537A2677"/>
    <w:rsid w:val="537B2E77"/>
    <w:rsid w:val="538746FC"/>
    <w:rsid w:val="53A21A24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5D3A06"/>
    <w:rsid w:val="768F5B89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655</Words>
  <Characters>667</Characters>
  <Lines>5</Lines>
  <Paragraphs>1</Paragraphs>
  <TotalTime>143</TotalTime>
  <ScaleCrop>false</ScaleCrop>
  <LinksUpToDate>false</LinksUpToDate>
  <CharactersWithSpaces>704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2023-03-15T06:19:21Z</cp:lastPrinted>
  <dcterms:modified xsi:type="dcterms:W3CDTF">2023-03-15T06:32:23Z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8E986DD0A6B5402FB35B2E3CFBB1D614</vt:lpwstr>
  </property>
  <property fmtid="{D5CDD505-2E9C-101B-9397-08002B2CF9AE}" pid="4" name="commondata">
    <vt:lpwstr>eyJoZGlkIjoiN2M1M2MyOTk3NWJlMjdlMmRjOWQ0YzViZTA1Mjc2ODUifQ==</vt:lpwstr>
  </property>
</Properties>
</file>